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80" w:rsidRPr="00A92769" w:rsidRDefault="0059148D" w:rsidP="00E36B8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9276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Договор № ____</w:t>
      </w:r>
    </w:p>
    <w:p w:rsidR="00E36B80" w:rsidRPr="00A92769" w:rsidRDefault="00E36B80" w:rsidP="00E36B8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9276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об оказании платных дополнительных образовательных услуг</w:t>
      </w:r>
    </w:p>
    <w:p w:rsidR="00E36B80" w:rsidRPr="0059148D" w:rsidRDefault="00E36B80" w:rsidP="00A9276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211C30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г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. Саратов                                                                                                    </w:t>
      </w:r>
      <w:r w:rsidR="00A92769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                                                                   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                     «___» _________ 20___ г. 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Муниципальное дошкольное образовательное учреждение «Детский сад № 106» Ленинского района г. Саратова, осуществляющее образовательную деятельность на основании лицензии на осуществление образовательной деятельности (№ 3576 от 06.06.2018 г.</w:t>
      </w:r>
      <w:r w:rsidR="00A92769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64</w:t>
      </w:r>
      <w:r w:rsidR="00D3664C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Л01 № 0003353), выданной Министерством образования Саратовской области, (в дальнейшем – Исполнитель), в лице заведующего Банниковой Ирины Александровны</w:t>
      </w:r>
      <w:r w:rsidRPr="0059148D">
        <w:rPr>
          <w:rFonts w:ascii="TimesNewRomanPSMT" w:eastAsiaTheme="minorHAnsi" w:hAnsi="TimesNewRomanPSMT" w:cs="TimesNewRomanPSMT"/>
          <w:b/>
          <w:sz w:val="14"/>
          <w:szCs w:val="14"/>
          <w:u w:val="single"/>
          <w:lang w:eastAsia="en-US"/>
        </w:rPr>
        <w:t>,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действующего на основании Устава МДОУ «Детский сад № 106», с  одной стороны, с одной стороны, и _____________________________________________________________________________________</w:t>
      </w:r>
      <w:r w:rsidR="00A92769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______________________________________________-</w:t>
      </w:r>
      <w:proofErr w:type="gramEnd"/>
    </w:p>
    <w:p w:rsidR="00E36B80" w:rsidRPr="0059148D" w:rsidRDefault="00E36B80" w:rsidP="008D762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ФИО родителя (законного представителя)</w:t>
      </w:r>
    </w:p>
    <w:p w:rsidR="00E36B80" w:rsidRPr="0059148D" w:rsidRDefault="00E36B80" w:rsidP="0082707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(в дальнейшем - Заказчик), действующий в интересах несовершеннолетнего _____________________________________________________________________________________</w:t>
      </w:r>
      <w:r w:rsidR="00A92769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_______________________________________________</w:t>
      </w:r>
    </w:p>
    <w:p w:rsidR="00E36B80" w:rsidRPr="0059148D" w:rsidRDefault="00E36B80" w:rsidP="008D762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(ФИО несовершеннолетнего)</w:t>
      </w:r>
    </w:p>
    <w:p w:rsidR="00E36B80" w:rsidRPr="0059148D" w:rsidRDefault="00E36B80" w:rsidP="0082707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(в дальнейшем – Обучающийся) с другой стороны, совместно именуемые «Стороны» заключили настоящий договор о нижеследующем: </w:t>
      </w:r>
    </w:p>
    <w:p w:rsidR="00E36B80" w:rsidRPr="0059148D" w:rsidRDefault="00E36B80" w:rsidP="00E36B8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Предмет договора.</w:t>
      </w:r>
    </w:p>
    <w:p w:rsidR="00AC5E95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color w:val="000000"/>
          <w:sz w:val="14"/>
          <w:szCs w:val="14"/>
        </w:rPr>
      </w:pPr>
      <w:r w:rsidRPr="0059148D">
        <w:rPr>
          <w:color w:val="000000"/>
          <w:sz w:val="14"/>
          <w:szCs w:val="14"/>
        </w:rPr>
        <w:t>1.1</w:t>
      </w:r>
      <w:proofErr w:type="gramStart"/>
      <w:r w:rsidRPr="0059148D">
        <w:rPr>
          <w:color w:val="000000"/>
          <w:sz w:val="14"/>
          <w:szCs w:val="14"/>
        </w:rPr>
        <w:t xml:space="preserve"> </w:t>
      </w:r>
      <w:r w:rsidR="008D762C" w:rsidRPr="0059148D">
        <w:rPr>
          <w:color w:val="000000"/>
          <w:sz w:val="14"/>
          <w:szCs w:val="14"/>
        </w:rPr>
        <w:t>П</w:t>
      </w:r>
      <w:proofErr w:type="gramEnd"/>
      <w:r w:rsidR="008D762C" w:rsidRPr="0059148D">
        <w:rPr>
          <w:color w:val="000000"/>
          <w:sz w:val="14"/>
          <w:szCs w:val="14"/>
        </w:rPr>
        <w:t>редоставлять Воспитаннику дополнительные образовательные услуги (за рамками образовательной деятельности по реализации Образовательной программы), наименование, объем и форма которых определены в </w:t>
      </w:r>
      <w:hyperlink r:id="rId5" w:anchor="7E40KD" w:history="1">
        <w:r w:rsidR="008D762C" w:rsidRPr="0059148D">
          <w:rPr>
            <w:color w:val="000000"/>
            <w:sz w:val="14"/>
            <w:szCs w:val="14"/>
          </w:rPr>
          <w:t>приложении</w:t>
        </w:r>
      </w:hyperlink>
      <w:r w:rsidR="008D762C" w:rsidRPr="0059148D">
        <w:rPr>
          <w:color w:val="000000"/>
          <w:sz w:val="14"/>
          <w:szCs w:val="14"/>
        </w:rPr>
        <w:t>, являющемся неотъемлемой частью настоящего Договора (далее - дополни</w:t>
      </w:r>
      <w:r w:rsidRPr="0059148D">
        <w:rPr>
          <w:color w:val="000000"/>
          <w:sz w:val="14"/>
          <w:szCs w:val="14"/>
        </w:rPr>
        <w:t>тельные образовательные услуги)</w:t>
      </w:r>
    </w:p>
    <w:p w:rsidR="00AC5E95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color w:val="000000"/>
          <w:sz w:val="14"/>
          <w:szCs w:val="14"/>
        </w:rPr>
      </w:pPr>
      <w:r w:rsidRPr="0059148D">
        <w:rPr>
          <w:color w:val="000000"/>
          <w:sz w:val="14"/>
          <w:szCs w:val="14"/>
        </w:rPr>
        <w:t>1.2</w:t>
      </w:r>
      <w:proofErr w:type="gramStart"/>
      <w:r w:rsidRPr="0059148D">
        <w:rPr>
          <w:color w:val="000000"/>
          <w:sz w:val="14"/>
          <w:szCs w:val="14"/>
        </w:rPr>
        <w:t xml:space="preserve"> </w:t>
      </w:r>
      <w:r w:rsidR="008D762C" w:rsidRPr="0059148D">
        <w:rPr>
          <w:color w:val="000000"/>
          <w:sz w:val="14"/>
          <w:szCs w:val="14"/>
        </w:rPr>
        <w:t>У</w:t>
      </w:r>
      <w:proofErr w:type="gramEnd"/>
      <w:r w:rsidR="008D762C" w:rsidRPr="0059148D">
        <w:rPr>
          <w:color w:val="000000"/>
          <w:sz w:val="14"/>
          <w:szCs w:val="14"/>
        </w:rPr>
        <w:t>станавливать и взимать с Заказчика плату за допол</w:t>
      </w:r>
      <w:r w:rsidRPr="0059148D">
        <w:rPr>
          <w:color w:val="000000"/>
          <w:sz w:val="14"/>
          <w:szCs w:val="14"/>
        </w:rPr>
        <w:t>нительные образовательные услуг.</w:t>
      </w:r>
    </w:p>
    <w:p w:rsidR="00AC5E95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color w:val="000000"/>
          <w:sz w:val="14"/>
          <w:szCs w:val="14"/>
        </w:rPr>
      </w:pPr>
      <w:r w:rsidRPr="0059148D">
        <w:rPr>
          <w:color w:val="000000"/>
          <w:sz w:val="14"/>
          <w:szCs w:val="14"/>
        </w:rPr>
        <w:t xml:space="preserve">1.3 </w:t>
      </w:r>
      <w:r w:rsidR="008D762C" w:rsidRPr="0059148D">
        <w:rPr>
          <w:color w:val="000000"/>
          <w:sz w:val="14"/>
          <w:szCs w:val="14"/>
          <w:u w:val="single"/>
        </w:rPr>
        <w:t xml:space="preserve">отсутствуют                               </w:t>
      </w:r>
      <w:r w:rsidR="008D762C" w:rsidRPr="0059148D">
        <w:rPr>
          <w:color w:val="000000"/>
          <w:sz w:val="14"/>
          <w:szCs w:val="14"/>
        </w:rPr>
        <w:t xml:space="preserve"> (иные права Исполнителя).</w:t>
      </w:r>
    </w:p>
    <w:p w:rsidR="00AC5E95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color w:val="000000"/>
          <w:sz w:val="14"/>
          <w:szCs w:val="14"/>
        </w:rPr>
        <w:t>1.4.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Исполнитель предоставляет платные дополнительные образовательные услуги, наименование и количество которых определено в Приложении № 1 к настоящему договору, а Заказчик оплачивает выбранные услуги. </w:t>
      </w:r>
    </w:p>
    <w:p w:rsidR="00AC5E95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1.5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Срок освоения образовательной программы с «____» __________20___г.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по «____» _____________20___г.</w:t>
      </w:r>
    </w:p>
    <w:p w:rsidR="00E36B80" w:rsidRPr="0059148D" w:rsidRDefault="00AC5E95" w:rsidP="00AC5E95">
      <w:pPr>
        <w:pStyle w:val="a7"/>
        <w:spacing w:before="0" w:beforeAutospacing="0" w:after="200" w:afterAutospacing="0"/>
        <w:contextualSpacing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1.6.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Форма обучения – очная.</w:t>
      </w:r>
    </w:p>
    <w:p w:rsidR="00E36B80" w:rsidRPr="0059148D" w:rsidRDefault="00E36B80" w:rsidP="00A9276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2. Права Исполнителя, Заказчика и Обучающегося</w:t>
      </w:r>
    </w:p>
    <w:p w:rsidR="0059148D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2.1. Исполнитель вправе: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2.1.1. Самостоятельно осуществлять образовательный процесс, проводить мониторинг освоения дополнительной платной образовательной программы посредством наблюдения.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2.2. Заказчик вправе: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2.2.1. Заказчик вправе получать информацию от Исполнителя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2.2.2. Заказчик имеет право выбирать виды дополнительных образовательных услуг, оказываемых Исполнителем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Обучающемуся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за рамками образовательной деятельности на платной основе.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2.3. Обучающийся вправе: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2.3.1. Выбирать виды дополнительных образовательных услуг, оказываемых Исполнителем.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2.3.2. Получать информацию от Исполнителя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2.3.3. Обращаться к Исполнителю по вопросам, касающимся образовательного процесса.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36B80" w:rsidRPr="0059148D" w:rsidRDefault="00E36B80" w:rsidP="005914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Обязанности Исполнителя, Заказчика и Обучающегося</w:t>
      </w:r>
    </w:p>
    <w:p w:rsidR="00E36B80" w:rsidRPr="0059148D" w:rsidRDefault="00E36B80" w:rsidP="00E36B8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Исполнитель обязан: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Обеспечить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Обучающемуся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Принимать от Заказчика плату за образовательные услуги.</w:t>
      </w:r>
    </w:p>
    <w:p w:rsidR="00E36B80" w:rsidRPr="0059148D" w:rsidRDefault="00E36B80" w:rsidP="00E36B8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Обеспечить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Обучающемуся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B23D1" w:rsidRPr="0059148D" w:rsidRDefault="005B23D1" w:rsidP="005B23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3.2          Заказчик обязан:</w:t>
      </w:r>
    </w:p>
    <w:p w:rsidR="005B23D1" w:rsidRPr="0059148D" w:rsidRDefault="0059148D" w:rsidP="005B2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hAnsi="Times New Roman" w:cs="Times New Roman"/>
          <w:sz w:val="14"/>
          <w:szCs w:val="14"/>
        </w:rPr>
        <w:t xml:space="preserve">3.3.     </w:t>
      </w:r>
      <w:r w:rsidR="005B23D1" w:rsidRPr="0059148D">
        <w:rPr>
          <w:rFonts w:ascii="Times New Roman" w:hAnsi="Times New Roman" w:cs="Times New Roman"/>
          <w:sz w:val="14"/>
          <w:szCs w:val="14"/>
        </w:rPr>
        <w:t>Заказчик, ежемесячно оплачивает дополнительные образовательные услуги в сумме, указанной в приложении к настоящему Договору</w:t>
      </w:r>
    </w:p>
    <w:p w:rsidR="008D762C" w:rsidRPr="0059148D" w:rsidRDefault="0059148D" w:rsidP="0059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3.4.    </w:t>
      </w:r>
      <w:r w:rsidR="008D762C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8D762C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определенными</w:t>
      </w:r>
      <w:proofErr w:type="gramEnd"/>
      <w:r w:rsidR="008D762C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в разделе IV настоящего Договора</w:t>
      </w:r>
      <w:r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.</w:t>
      </w:r>
      <w:r w:rsidR="005B23D1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  <w:vertAlign w:val="superscript"/>
        </w:rPr>
        <w:t>,</w:t>
      </w:r>
      <w:r w:rsidR="008D762C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</w:t>
      </w:r>
      <w:r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</w:t>
      </w:r>
    </w:p>
    <w:p w:rsidR="00E36B80" w:rsidRPr="0059148D" w:rsidRDefault="0059148D" w:rsidP="005914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3.5.      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Обучающийся обязан соблюдать требования, установленные в статье 43 Федерального закона от 29 декабря 2012 г. N 273-ФЗ 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</w:t>
      </w: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        «Об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образовании в Российской Федерации", в том числе:</w:t>
      </w:r>
    </w:p>
    <w:p w:rsidR="00E36B80" w:rsidRPr="0059148D" w:rsidRDefault="0059148D" w:rsidP="0059148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3.6.      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Извещать Исполнителя о причинах отсутствия на занятиях.</w:t>
      </w:r>
    </w:p>
    <w:p w:rsidR="0059148D" w:rsidRPr="0059148D" w:rsidRDefault="0059148D" w:rsidP="0059148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3.7. 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планом.</w:t>
      </w:r>
    </w:p>
    <w:p w:rsidR="00E36B80" w:rsidRPr="0059148D" w:rsidRDefault="0059148D" w:rsidP="0059148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3.8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 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С</w:t>
      </w:r>
      <w:proofErr w:type="gramEnd"/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36B80" w:rsidRPr="0059148D" w:rsidRDefault="00E36B80" w:rsidP="0059148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lastRenderedPageBreak/>
        <w:t>4. Стоимость услуг, сроки и порядок их оплаты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4.1</w:t>
      </w:r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. Полная стоимость платных образовательных услуг за весь период обучения Обучающегося составляет: 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proofErr w:type="gramStart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за</w:t>
      </w:r>
      <w:proofErr w:type="gramEnd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_______________________________________   ________________________________ рублей; </w:t>
      </w:r>
      <w:r w:rsidRPr="0059148D">
        <w:rPr>
          <w:rFonts w:ascii="Times New Roman" w:hAnsi="Times New Roman" w:cs="Times New Roman"/>
          <w:sz w:val="14"/>
          <w:szCs w:val="14"/>
        </w:rPr>
        <w:t>из расчета _____________________ рублей в месяц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        (указать наименование платной дополнительной образовательной услуги)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proofErr w:type="gramStart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за</w:t>
      </w:r>
      <w:proofErr w:type="gramEnd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_______________________________________   ________________________________ рублей; </w:t>
      </w:r>
      <w:r w:rsidRPr="0059148D">
        <w:rPr>
          <w:rFonts w:ascii="Times New Roman" w:hAnsi="Times New Roman" w:cs="Times New Roman"/>
          <w:sz w:val="14"/>
          <w:szCs w:val="14"/>
        </w:rPr>
        <w:t>из расчета _____________________ рублей в месяц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     (указать наименование платной дополнительной образовательной услуги)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proofErr w:type="gramStart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за</w:t>
      </w:r>
      <w:proofErr w:type="gramEnd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_______________________________________   ________________________________ рублей;</w:t>
      </w:r>
      <w:r w:rsidRPr="0059148D">
        <w:rPr>
          <w:rFonts w:ascii="Times New Roman" w:hAnsi="Times New Roman" w:cs="Times New Roman"/>
          <w:sz w:val="14"/>
          <w:szCs w:val="14"/>
        </w:rPr>
        <w:t xml:space="preserve"> из расчета _____________________ рублей в месяц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        (указать наименование платной дополнительной образовательной услуги)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proofErr w:type="gramStart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за</w:t>
      </w:r>
      <w:proofErr w:type="gramEnd"/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>_______________________________________   ________________________________ рублей;</w:t>
      </w:r>
      <w:r w:rsidRPr="0059148D">
        <w:rPr>
          <w:rFonts w:ascii="Times New Roman" w:hAnsi="Times New Roman" w:cs="Times New Roman"/>
          <w:sz w:val="14"/>
          <w:szCs w:val="14"/>
        </w:rPr>
        <w:t xml:space="preserve"> из расчета _____________________ рублей в месяц</w:t>
      </w:r>
    </w:p>
    <w:p w:rsidR="00E35570" w:rsidRPr="0059148D" w:rsidRDefault="00E35570" w:rsidP="00E355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59148D">
        <w:rPr>
          <w:rFonts w:ascii="Times New Roman" w:eastAsiaTheme="minorHAnsi" w:hAnsi="Times New Roman" w:cs="Times New Roman"/>
          <w:sz w:val="14"/>
          <w:szCs w:val="14"/>
          <w:lang w:eastAsia="en-US"/>
        </w:rPr>
        <w:t xml:space="preserve">        (указать наименование платной дополнительной образовательной услуги)</w:t>
      </w:r>
    </w:p>
    <w:p w:rsidR="00E36B80" w:rsidRPr="0059148D" w:rsidRDefault="00E3557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sz w:val="14"/>
          <w:szCs w:val="14"/>
        </w:rPr>
        <w:t xml:space="preserve">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4.3. Начисление оплаты производится из расчета фактически оказанной услуги (количество учебных часов).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4.4. Оплата производится ежемесячно, не позднее 5 числа месяца, следующего за </w:t>
      </w:r>
      <w:proofErr w:type="gramStart"/>
      <w:r w:rsidR="00EE64B7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отчетным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, в котором оказаны образовательные услуги. Оплата производится в безналичном порядке.</w:t>
      </w:r>
    </w:p>
    <w:p w:rsidR="005B23D1" w:rsidRPr="0059148D" w:rsidRDefault="0059148D" w:rsidP="00E36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</w:pPr>
      <w:r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4.5.</w:t>
      </w:r>
      <w:r w:rsidR="005B23D1" w:rsidRPr="0059148D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B23D1" w:rsidRPr="0059148D" w:rsidRDefault="0059148D" w:rsidP="005B23D1">
      <w:pPr>
        <w:pStyle w:val="a8"/>
        <w:shd w:val="clear" w:color="auto" w:fill="FFFFFF"/>
        <w:spacing w:before="0" w:beforeAutospacing="0" w:after="128" w:afterAutospacing="0" w:line="135" w:lineRule="atLeast"/>
        <w:rPr>
          <w:color w:val="333333"/>
          <w:sz w:val="14"/>
          <w:szCs w:val="14"/>
        </w:rPr>
      </w:pPr>
      <w:r w:rsidRPr="0059148D">
        <w:rPr>
          <w:color w:val="333333"/>
          <w:sz w:val="14"/>
          <w:szCs w:val="14"/>
        </w:rPr>
        <w:t xml:space="preserve">4,6 </w:t>
      </w:r>
      <w:r w:rsidR="005B23D1" w:rsidRPr="0059148D">
        <w:rPr>
          <w:color w:val="333333"/>
          <w:sz w:val="14"/>
          <w:szCs w:val="14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B23D1" w:rsidRPr="0059148D">
        <w:rPr>
          <w:color w:val="333333"/>
          <w:sz w:val="14"/>
          <w:szCs w:val="14"/>
          <w:vertAlign w:val="superscript"/>
        </w:rPr>
        <w:t>18(1)</w:t>
      </w:r>
      <w:r w:rsidR="005B23D1" w:rsidRPr="0059148D">
        <w:rPr>
          <w:color w:val="333333"/>
          <w:sz w:val="14"/>
          <w:szCs w:val="14"/>
        </w:rPr>
        <w:t>.</w:t>
      </w:r>
    </w:p>
    <w:p w:rsidR="005B23D1" w:rsidRPr="0059148D" w:rsidRDefault="0059148D" w:rsidP="005B23D1">
      <w:pPr>
        <w:pStyle w:val="a8"/>
        <w:shd w:val="clear" w:color="auto" w:fill="FFFFFF"/>
        <w:spacing w:before="0" w:beforeAutospacing="0" w:after="128" w:afterAutospacing="0" w:line="135" w:lineRule="atLeast"/>
        <w:rPr>
          <w:color w:val="333333"/>
          <w:sz w:val="14"/>
          <w:szCs w:val="14"/>
        </w:rPr>
      </w:pPr>
      <w:r w:rsidRPr="0059148D">
        <w:rPr>
          <w:color w:val="333333"/>
          <w:sz w:val="14"/>
          <w:szCs w:val="14"/>
        </w:rPr>
        <w:t xml:space="preserve">4.7 </w:t>
      </w:r>
      <w:r w:rsidR="005B23D1" w:rsidRPr="0059148D">
        <w:rPr>
          <w:color w:val="333333"/>
          <w:sz w:val="14"/>
          <w:szCs w:val="1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36B80" w:rsidRPr="0059148D" w:rsidRDefault="00E36B80" w:rsidP="0059148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5. Основания изменения и расторжения договора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5.2. Настоящий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договор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может быть расторгнут по соглашению сторон.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5.3. Настоящий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Договор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может быть расторгнут по инициативе Исполнителя в одностороннем порядке в случаях: 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- просрочки оплаты стоимости платных образовательных услуг;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- в иных случаях, предусмотренных законодательством Российской Федерации.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5.4. Настоящий Договор расторгается досрочно: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D762C" w:rsidRPr="0059148D" w:rsidRDefault="00E36B80" w:rsidP="008D76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14"/>
          <w:szCs w:val="14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 xml:space="preserve">6. </w:t>
      </w:r>
      <w:r w:rsidR="008D762C" w:rsidRPr="0059148D">
        <w:rPr>
          <w:b/>
          <w:bCs/>
          <w:color w:val="22272F"/>
          <w:sz w:val="14"/>
          <w:szCs w:val="1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  <w:hyperlink r:id="rId6" w:anchor="block_5555" w:history="1"/>
      <w:r w:rsidR="00A92769">
        <w:rPr>
          <w:b/>
          <w:bCs/>
          <w:color w:val="22272F"/>
          <w:sz w:val="14"/>
          <w:szCs w:val="14"/>
        </w:rPr>
        <w:t xml:space="preserve"> </w:t>
      </w:r>
    </w:p>
    <w:p w:rsidR="008D762C" w:rsidRPr="0059148D" w:rsidRDefault="008D762C" w:rsidP="008D762C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14"/>
          <w:szCs w:val="14"/>
        </w:rPr>
      </w:pPr>
      <w:r w:rsidRPr="0059148D">
        <w:rPr>
          <w:color w:val="22272F"/>
          <w:sz w:val="14"/>
          <w:szCs w:val="14"/>
        </w:rPr>
        <w:t> 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6.1. За неисполнение или ненадлежащее исполнение своих обязательств по Договору Стороны несут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ответственность, предусмотренную законодательством Российской Федерации и Договором.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6.2.1. Безвозмездного оказания образовательной услуги;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6.2.2. Соразмерного уменьшения стоимости оказанной образовательной услуги.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lastRenderedPageBreak/>
        <w:t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36B80" w:rsidRPr="0059148D" w:rsidRDefault="005B23D1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E36B80"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6.4.2. Потребовать уменьшения стоимости образовательной услуги;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6.4.3. Расторгнуть Договор.</w:t>
      </w:r>
    </w:p>
    <w:p w:rsidR="008D762C" w:rsidRPr="0059148D" w:rsidRDefault="00E36B80" w:rsidP="008D762C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14"/>
          <w:szCs w:val="14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6.5. </w:t>
      </w:r>
      <w:r w:rsidR="008D762C" w:rsidRPr="0059148D">
        <w:rPr>
          <w:rFonts w:ascii="Times New Roman" w:hAnsi="Times New Roman" w:cs="Times New Roman"/>
          <w:color w:val="22272F"/>
          <w:sz w:val="14"/>
          <w:szCs w:val="14"/>
        </w:rPr>
        <w:t>Заказчик  вправе  потребовать  полного  возмещения    убытков,</w:t>
      </w:r>
      <w:r w:rsidR="0059148D" w:rsidRPr="0059148D">
        <w:rPr>
          <w:rFonts w:ascii="Times New Roman" w:hAnsi="Times New Roman" w:cs="Times New Roman"/>
          <w:color w:val="22272F"/>
          <w:sz w:val="14"/>
          <w:szCs w:val="14"/>
        </w:rPr>
        <w:t xml:space="preserve"> </w:t>
      </w:r>
      <w:r w:rsidR="008D762C" w:rsidRPr="0059148D">
        <w:rPr>
          <w:rFonts w:ascii="Times New Roman" w:hAnsi="Times New Roman" w:cs="Times New Roman"/>
          <w:color w:val="22272F"/>
          <w:sz w:val="14"/>
          <w:szCs w:val="14"/>
        </w:rPr>
        <w:t>причиненных ему в связи с нарушением сроков  начала  и  (или)   окончания</w:t>
      </w:r>
      <w:r w:rsidR="0059148D" w:rsidRPr="0059148D">
        <w:rPr>
          <w:rFonts w:ascii="Times New Roman" w:hAnsi="Times New Roman" w:cs="Times New Roman"/>
          <w:color w:val="22272F"/>
          <w:sz w:val="14"/>
          <w:szCs w:val="14"/>
        </w:rPr>
        <w:t xml:space="preserve"> </w:t>
      </w:r>
      <w:r w:rsidR="008D762C" w:rsidRPr="0059148D">
        <w:rPr>
          <w:rFonts w:ascii="Times New Roman" w:hAnsi="Times New Roman" w:cs="Times New Roman"/>
          <w:color w:val="22272F"/>
          <w:sz w:val="14"/>
          <w:szCs w:val="14"/>
        </w:rPr>
        <w:t>оказания платной образовательной услуги, а также в связи с   недостатками</w:t>
      </w:r>
      <w:r w:rsidR="0059148D" w:rsidRPr="0059148D">
        <w:rPr>
          <w:rFonts w:ascii="Times New Roman" w:hAnsi="Times New Roman" w:cs="Times New Roman"/>
          <w:color w:val="22272F"/>
          <w:sz w:val="14"/>
          <w:szCs w:val="14"/>
        </w:rPr>
        <w:t xml:space="preserve"> </w:t>
      </w:r>
      <w:r w:rsidR="008D762C" w:rsidRPr="0059148D">
        <w:rPr>
          <w:rFonts w:ascii="Times New Roman" w:hAnsi="Times New Roman" w:cs="Times New Roman"/>
          <w:color w:val="22272F"/>
          <w:sz w:val="14"/>
          <w:szCs w:val="14"/>
        </w:rPr>
        <w:t xml:space="preserve">платной образовательной услуги в порядке, установленном </w:t>
      </w:r>
      <w:hyperlink r:id="rId7" w:anchor="block_15" w:history="1">
        <w:r w:rsidR="008D762C" w:rsidRPr="0059148D">
          <w:rPr>
            <w:rStyle w:val="a4"/>
            <w:rFonts w:ascii="Times New Roman" w:hAnsi="Times New Roman" w:cs="Times New Roman"/>
            <w:color w:val="3272C0"/>
            <w:sz w:val="14"/>
            <w:szCs w:val="14"/>
          </w:rPr>
          <w:t>законодательством</w:t>
        </w:r>
      </w:hyperlink>
      <w:r w:rsidR="0059148D" w:rsidRPr="0059148D">
        <w:rPr>
          <w:rFonts w:ascii="Times New Roman" w:hAnsi="Times New Roman" w:cs="Times New Roman"/>
          <w:color w:val="22272F"/>
          <w:sz w:val="14"/>
          <w:szCs w:val="14"/>
        </w:rPr>
        <w:t xml:space="preserve"> </w:t>
      </w:r>
      <w:r w:rsidR="008D762C" w:rsidRPr="0059148D">
        <w:rPr>
          <w:rFonts w:ascii="Times New Roman" w:hAnsi="Times New Roman" w:cs="Times New Roman"/>
          <w:color w:val="22272F"/>
          <w:sz w:val="14"/>
          <w:szCs w:val="14"/>
        </w:rPr>
        <w:t>Российской Федерации</w:t>
      </w:r>
      <w:r w:rsidR="00A92769">
        <w:rPr>
          <w:rFonts w:ascii="Times New Roman" w:hAnsi="Times New Roman" w:cs="Times New Roman"/>
          <w:color w:val="22272F"/>
          <w:sz w:val="14"/>
          <w:szCs w:val="14"/>
        </w:rPr>
        <w:t>.</w:t>
      </w:r>
    </w:p>
    <w:p w:rsidR="00E36B80" w:rsidRPr="0059148D" w:rsidRDefault="00E36B80" w:rsidP="0059148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7. Срок действия Договора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36B80" w:rsidRPr="0059148D" w:rsidRDefault="00E36B80" w:rsidP="0059148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8. Заключительные положения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8.3. Изменения Договора оформляются дополнительными соглашениями к Договору.</w:t>
      </w:r>
    </w:p>
    <w:p w:rsidR="00E36B80" w:rsidRPr="0059148D" w:rsidRDefault="00E36B80" w:rsidP="0059148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b/>
          <w:sz w:val="14"/>
          <w:szCs w:val="14"/>
          <w:lang w:eastAsia="en-US"/>
        </w:rPr>
        <w:t>9. Адреса и реквизиты сторон</w:t>
      </w:r>
    </w:p>
    <w:tbl>
      <w:tblPr>
        <w:tblStyle w:val="a3"/>
        <w:tblW w:w="10160" w:type="dxa"/>
        <w:tblLook w:val="04A0"/>
      </w:tblPr>
      <w:tblGrid>
        <w:gridCol w:w="3256"/>
        <w:gridCol w:w="3726"/>
        <w:gridCol w:w="3178"/>
      </w:tblGrid>
      <w:tr w:rsidR="00E36B80" w:rsidRPr="0059148D" w:rsidTr="004B3896">
        <w:trPr>
          <w:trHeight w:val="3720"/>
        </w:trPr>
        <w:tc>
          <w:tcPr>
            <w:tcW w:w="3256" w:type="dxa"/>
          </w:tcPr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bCs/>
                <w:sz w:val="14"/>
                <w:szCs w:val="14"/>
              </w:rPr>
              <w:t>ИСПОЛНИТЕЛЬ: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Муниципальное дошкольное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образовательное учреждение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«Детский сад № 106»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 xml:space="preserve">Ленинского района </w:t>
            </w:r>
            <w:proofErr w:type="gramStart"/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г</w:t>
            </w:r>
            <w:proofErr w:type="gramEnd"/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. Саратова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ИНН 6453054005, КПП 645301001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proofErr w:type="spellStart"/>
            <w:proofErr w:type="gramStart"/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р</w:t>
            </w:r>
            <w:proofErr w:type="spellEnd"/>
            <w:proofErr w:type="gramEnd"/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/с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Адрес: 410035, г. Саратов,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ул. им. Уфимцева К.Г. </w:t>
            </w:r>
            <w:proofErr w:type="spellStart"/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зд</w:t>
            </w:r>
            <w:proofErr w:type="spellEnd"/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, № 8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тел</w:t>
            </w: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  <w:t xml:space="preserve">. 62-16-44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  <w:t xml:space="preserve">email: </w:t>
            </w:r>
            <w:hyperlink r:id="rId8" w:history="1">
              <w:r w:rsidRPr="0059148D">
                <w:rPr>
                  <w:rStyle w:val="a4"/>
                  <w:rFonts w:ascii="TimesNewRomanPSMT" w:hAnsi="TimesNewRomanPSMT" w:cs="TimesNewRomanPSMT"/>
                  <w:bCs/>
                  <w:sz w:val="14"/>
                  <w:szCs w:val="14"/>
                  <w:lang w:val="en-US"/>
                </w:rPr>
                <w:t>detsadv106@mail.ru</w:t>
              </w:r>
            </w:hyperlink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  <w:vertAlign w:val="superscript"/>
                <w:lang w:val="en-US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сайт</w:t>
            </w: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  <w:t xml:space="preserve">: </w:t>
            </w:r>
            <w:hyperlink r:id="rId9" w:history="1">
              <w:r w:rsidRPr="0059148D">
                <w:rPr>
                  <w:rStyle w:val="a4"/>
                  <w:rFonts w:ascii="TimesNewRomanPSMT" w:hAnsi="TimesNewRomanPSMT" w:cs="TimesNewRomanPSMT"/>
                  <w:bCs/>
                  <w:sz w:val="14"/>
                  <w:szCs w:val="14"/>
                  <w:lang w:val="en-US"/>
                </w:rPr>
                <w:t>http://dou106.saredu.ru</w:t>
              </w:r>
            </w:hyperlink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  <w:lang w:val="en-US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>Заведующий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Cs/>
                <w:sz w:val="14"/>
                <w:szCs w:val="14"/>
              </w:rPr>
              <w:t xml:space="preserve"> ________________И.А. Банникова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14"/>
                <w:szCs w:val="14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МП</w:t>
            </w:r>
          </w:p>
        </w:tc>
        <w:tc>
          <w:tcPr>
            <w:tcW w:w="3726" w:type="dxa"/>
          </w:tcPr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sz w:val="14"/>
                <w:szCs w:val="14"/>
              </w:rPr>
              <w:t>ЗАКАЗЧИК: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Паспорт _________ №________________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Выдан 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Адрес проживания: 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Контактный телефон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«_____» _______________ 20 ____ года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 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     (личная подпись)                (расшифровка)</w:t>
            </w:r>
          </w:p>
        </w:tc>
        <w:tc>
          <w:tcPr>
            <w:tcW w:w="3178" w:type="dxa"/>
          </w:tcPr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b/>
                <w:sz w:val="14"/>
                <w:szCs w:val="14"/>
              </w:rPr>
              <w:t>ОБУЧАЮЩИЙСЯ: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 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 </w:t>
            </w:r>
          </w:p>
          <w:p w:rsidR="00E36B80" w:rsidRPr="0059148D" w:rsidRDefault="00E36B80" w:rsidP="0082707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        (ФИО воспитанника полностью)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Дата рождения ________________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Адрес проживания: 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_____________________________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 xml:space="preserve">_____________________________ </w:t>
            </w:r>
          </w:p>
          <w:p w:rsidR="00E36B80" w:rsidRPr="0059148D" w:rsidRDefault="00E36B80" w:rsidP="004B389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  <w:r w:rsidRPr="0059148D">
              <w:rPr>
                <w:rFonts w:ascii="TimesNewRomanPSMT" w:hAnsi="TimesNewRomanPSMT" w:cs="TimesNewRomanPSMT"/>
                <w:sz w:val="14"/>
                <w:szCs w:val="14"/>
              </w:rPr>
              <w:t>_____________________________</w:t>
            </w:r>
          </w:p>
        </w:tc>
      </w:tr>
    </w:tbl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E37DD6" w:rsidRPr="0059148D" w:rsidRDefault="00E37DD6" w:rsidP="00E37DD6">
      <w:pPr>
        <w:pStyle w:val="a5"/>
        <w:ind w:firstLine="568"/>
        <w:jc w:val="right"/>
        <w:rPr>
          <w:sz w:val="14"/>
          <w:szCs w:val="14"/>
        </w:rPr>
      </w:pPr>
      <w:r w:rsidRPr="0059148D">
        <w:rPr>
          <w:sz w:val="14"/>
          <w:szCs w:val="14"/>
        </w:rPr>
        <w:t>Отметка о получении 2-го экземпляра Заказчиком</w:t>
      </w:r>
    </w:p>
    <w:p w:rsidR="00E36B80" w:rsidRPr="0059148D" w:rsidRDefault="00E36B80" w:rsidP="00827074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E36B80" w:rsidRPr="0059148D" w:rsidRDefault="00E36B80" w:rsidP="00827074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Дата:____________________ Подпись:________________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3E1FCF" w:rsidRPr="0059148D" w:rsidRDefault="003E1FCF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704F49" w:rsidRPr="0059148D" w:rsidRDefault="00704F49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 w:rsidP="00E36B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lastRenderedPageBreak/>
        <w:t>Приложение № 1</w:t>
      </w:r>
    </w:p>
    <w:p w:rsidR="00E36B80" w:rsidRPr="0059148D" w:rsidRDefault="00E36B80" w:rsidP="00E36B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к Договору об оказании </w:t>
      </w:r>
      <w:proofErr w:type="gramStart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платных</w:t>
      </w:r>
      <w:proofErr w:type="gramEnd"/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 xml:space="preserve"> </w:t>
      </w:r>
    </w:p>
    <w:tbl>
      <w:tblPr>
        <w:tblpPr w:leftFromText="180" w:rightFromText="180" w:vertAnchor="text" w:horzAnchor="page" w:tblpX="489" w:tblpY="691"/>
        <w:tblW w:w="14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2977"/>
        <w:gridCol w:w="1701"/>
        <w:gridCol w:w="1701"/>
        <w:gridCol w:w="633"/>
        <w:gridCol w:w="993"/>
        <w:gridCol w:w="992"/>
        <w:gridCol w:w="850"/>
        <w:gridCol w:w="993"/>
        <w:gridCol w:w="3693"/>
      </w:tblGrid>
      <w:tr w:rsidR="00E36B80" w:rsidRPr="0059148D" w:rsidTr="00E36B80">
        <w:trPr>
          <w:trHeight w:val="11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 xml:space="preserve">N </w:t>
            </w:r>
            <w:proofErr w:type="spellStart"/>
            <w:proofErr w:type="gramStart"/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/</w:t>
            </w:r>
            <w:proofErr w:type="spellStart"/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Наименование платной дополнительной образовательной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Стоимость образовательной услуги за 1 час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Количество часов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59148D">
              <w:rPr>
                <w:rFonts w:ascii="Times New Roman" w:hAnsi="Times New Roman" w:cs="Times New Roman"/>
                <w:sz w:val="14"/>
                <w:szCs w:val="14"/>
              </w:rPr>
              <w:t>Стоимость услуги в месяц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80" w:rsidRPr="0059148D" w:rsidRDefault="00E36B80" w:rsidP="00ED6B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59148D">
              <w:rPr>
                <w:rFonts w:ascii="Times New Roman" w:hAnsi="Times New Roman" w:cs="Times New Roman"/>
                <w:sz w:val="14"/>
                <w:szCs w:val="14"/>
              </w:rPr>
              <w:t xml:space="preserve">Стоимость услуги в </w:t>
            </w:r>
            <w:r w:rsidR="00ED6BB8" w:rsidRPr="0059148D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  <w:r w:rsidRPr="0059148D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3693" w:type="dxa"/>
          </w:tcPr>
          <w:p w:rsidR="00E36B80" w:rsidRPr="0059148D" w:rsidRDefault="00E36B80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</w:p>
        </w:tc>
      </w:tr>
      <w:tr w:rsidR="00ED6BB8" w:rsidRPr="0059148D" w:rsidTr="00E36B80">
        <w:trPr>
          <w:gridAfter w:val="1"/>
          <w:wAfter w:w="3693" w:type="dxa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Занятия с учителем-логопедом по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155,00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14880</w:t>
            </w:r>
          </w:p>
        </w:tc>
      </w:tr>
      <w:tr w:rsidR="00ED6BB8" w:rsidRPr="0059148D" w:rsidTr="00E36B80">
        <w:trPr>
          <w:gridAfter w:val="1"/>
          <w:wAfter w:w="3693" w:type="dxa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Занятия в группе «Английский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155,00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14880</w:t>
            </w:r>
          </w:p>
        </w:tc>
      </w:tr>
      <w:tr w:rsidR="00ED6BB8" w:rsidRPr="0059148D" w:rsidTr="00E36B80">
        <w:trPr>
          <w:gridAfter w:val="1"/>
          <w:wAfter w:w="3693" w:type="dxa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Занятия в кружке «Танец»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130,00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12480</w:t>
            </w:r>
          </w:p>
        </w:tc>
      </w:tr>
      <w:tr w:rsidR="00ED6BB8" w:rsidRPr="0059148D" w:rsidTr="00E36B80">
        <w:trPr>
          <w:gridAfter w:val="1"/>
          <w:wAfter w:w="3693" w:type="dxa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E36B8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Занятия в кружке  «Театр»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130,00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8" w:rsidRPr="0059148D" w:rsidRDefault="00ED6BB8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12480</w:t>
            </w:r>
          </w:p>
        </w:tc>
      </w:tr>
      <w:tr w:rsidR="00704F49" w:rsidRPr="0059148D" w:rsidTr="00E36B80">
        <w:trPr>
          <w:gridAfter w:val="1"/>
          <w:wAfter w:w="3693" w:type="dxa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F49" w:rsidRPr="0059148D" w:rsidRDefault="00704F49" w:rsidP="00704F4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F49" w:rsidRPr="0059148D" w:rsidRDefault="00704F49" w:rsidP="00704F4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Занятия в кружке  «Пение»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130,00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49" w:rsidRPr="0059148D" w:rsidRDefault="00704F49" w:rsidP="00A9276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</w:pPr>
            <w:r w:rsidRPr="0059148D"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>12480</w:t>
            </w:r>
          </w:p>
        </w:tc>
      </w:tr>
    </w:tbl>
    <w:p w:rsidR="00E36B80" w:rsidRPr="0059148D" w:rsidRDefault="00E36B80" w:rsidP="00E36B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  <w:r w:rsidRPr="0059148D">
        <w:rPr>
          <w:rFonts w:ascii="TimesNewRomanPSMT" w:eastAsiaTheme="minorHAnsi" w:hAnsi="TimesNewRomanPSMT" w:cs="TimesNewRomanPSMT"/>
          <w:sz w:val="14"/>
          <w:szCs w:val="14"/>
          <w:lang w:eastAsia="en-US"/>
        </w:rPr>
        <w:t>дополнительных образовательных услуг</w:t>
      </w: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E36B80" w:rsidRPr="0059148D" w:rsidRDefault="00E36B80" w:rsidP="00E36B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4"/>
          <w:szCs w:val="14"/>
          <w:lang w:eastAsia="en-US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Pr="0059148D" w:rsidRDefault="00E36B80">
      <w:pPr>
        <w:rPr>
          <w:sz w:val="14"/>
          <w:szCs w:val="14"/>
        </w:rPr>
      </w:pPr>
    </w:p>
    <w:p w:rsidR="00E36B80" w:rsidRDefault="00E36B80"/>
    <w:p w:rsidR="00E36B80" w:rsidRDefault="00E36B80"/>
    <w:p w:rsidR="00E36B80" w:rsidRDefault="00E36B80"/>
    <w:sectPr w:rsidR="00E36B80" w:rsidSect="00211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75F"/>
    <w:multiLevelType w:val="multilevel"/>
    <w:tmpl w:val="58EE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6B51FC"/>
    <w:multiLevelType w:val="multilevel"/>
    <w:tmpl w:val="A38E12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">
    <w:nsid w:val="357F06A8"/>
    <w:multiLevelType w:val="multilevel"/>
    <w:tmpl w:val="E86278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3FB96478"/>
    <w:multiLevelType w:val="multilevel"/>
    <w:tmpl w:val="2948F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E36B80"/>
    <w:rsid w:val="00051DDF"/>
    <w:rsid w:val="00211C30"/>
    <w:rsid w:val="003E1FCF"/>
    <w:rsid w:val="005312C3"/>
    <w:rsid w:val="0059148D"/>
    <w:rsid w:val="005B23D1"/>
    <w:rsid w:val="006B6736"/>
    <w:rsid w:val="00704F49"/>
    <w:rsid w:val="00741E57"/>
    <w:rsid w:val="00753093"/>
    <w:rsid w:val="00827074"/>
    <w:rsid w:val="00861B70"/>
    <w:rsid w:val="008D762C"/>
    <w:rsid w:val="00A92769"/>
    <w:rsid w:val="00AC5E95"/>
    <w:rsid w:val="00AF67D5"/>
    <w:rsid w:val="00CC77F4"/>
    <w:rsid w:val="00D3664C"/>
    <w:rsid w:val="00E35570"/>
    <w:rsid w:val="00E36B80"/>
    <w:rsid w:val="00E37DD6"/>
    <w:rsid w:val="00ED6BB8"/>
    <w:rsid w:val="00E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6B80"/>
    <w:rPr>
      <w:color w:val="0000FF" w:themeColor="hyperlink"/>
      <w:u w:val="single"/>
    </w:rPr>
  </w:style>
  <w:style w:type="paragraph" w:styleId="a5">
    <w:name w:val="Body Text"/>
    <w:basedOn w:val="a"/>
    <w:link w:val="a6"/>
    <w:rsid w:val="00E37D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37DD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D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D7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62C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B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v1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36bfb7176e3e8bfebe718035887e4e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260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852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106.sar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2022-08-15T12:29:00Z</dcterms:created>
  <dcterms:modified xsi:type="dcterms:W3CDTF">2024-06-03T08:27:00Z</dcterms:modified>
</cp:coreProperties>
</file>